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             Manikaran &amp; Kullu Temple Yatra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  Duration</w:t>
      </w:r>
      <w:r w:rsidDel="00000000" w:rsidR="00000000" w:rsidRPr="00000000">
        <w:rPr>
          <w:sz w:val="36"/>
          <w:szCs w:val="36"/>
          <w:rtl w:val="0"/>
        </w:rPr>
        <w:t xml:space="preserve">: 4 Nights / 5 Days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32"/>
          <w:szCs w:val="32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e2fxpta6h2ke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Chandigarh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Mandi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Manikaran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Kullu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Naggar </w:t>
      </w:r>
    </w:p>
    <w:p w:rsidR="00000000" w:rsidDel="00000000" w:rsidP="00000000" w:rsidRDefault="00000000" w:rsidRPr="00000000" w14:paraId="0000000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Manikaran Sahib Gurudwara</w:t>
      </w:r>
      <w:r w:rsidDel="00000000" w:rsidR="00000000" w:rsidRPr="00000000">
        <w:rPr>
          <w:sz w:val="24"/>
          <w:szCs w:val="24"/>
          <w:rtl w:val="0"/>
        </w:rPr>
        <w:t xml:space="preserve"> – A sacred Sikh pilgrimage site known for hot springs.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Lord Ram &amp; Shiva Temples (Manikaran)</w:t>
      </w:r>
      <w:r w:rsidDel="00000000" w:rsidR="00000000" w:rsidRPr="00000000">
        <w:rPr>
          <w:sz w:val="24"/>
          <w:szCs w:val="24"/>
          <w:rtl w:val="0"/>
        </w:rPr>
        <w:t xml:space="preserve"> – Revered Hindu temples by the river Parvati.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Raghunath Temple (Kullu)</w:t>
      </w:r>
      <w:r w:rsidDel="00000000" w:rsidR="00000000" w:rsidRPr="00000000">
        <w:rPr>
          <w:sz w:val="24"/>
          <w:szCs w:val="24"/>
          <w:rtl w:val="0"/>
        </w:rPr>
        <w:t xml:space="preserve"> – One of the most significant Vishnu temples in Himachal.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Bijli Mahadev Temple</w:t>
      </w:r>
      <w:r w:rsidDel="00000000" w:rsidR="00000000" w:rsidRPr="00000000">
        <w:rPr>
          <w:sz w:val="24"/>
          <w:szCs w:val="24"/>
          <w:rtl w:val="0"/>
        </w:rPr>
        <w:t xml:space="preserve"> – Ancient Shiva temple offering panoramic valley views.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Jagatsukh Temple</w:t>
      </w:r>
      <w:r w:rsidDel="00000000" w:rsidR="00000000" w:rsidRPr="00000000">
        <w:rPr>
          <w:sz w:val="24"/>
          <w:szCs w:val="24"/>
          <w:rtl w:val="0"/>
        </w:rPr>
        <w:t xml:space="preserve"> – Temple dedicated to Lord Shiva, with unique architecture.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Tripura Sundari Temple (Naggar)</w:t>
      </w:r>
      <w:r w:rsidDel="00000000" w:rsidR="00000000" w:rsidRPr="00000000">
        <w:rPr>
          <w:sz w:val="24"/>
          <w:szCs w:val="24"/>
          <w:rtl w:val="0"/>
        </w:rPr>
        <w:t xml:space="preserve"> – A beautiful Shakti Peeth in the hills.</w:t>
      </w:r>
    </w:p>
    <w:p w:rsidR="00000000" w:rsidDel="00000000" w:rsidP="00000000" w:rsidRDefault="00000000" w:rsidRPr="00000000" w14:paraId="00000011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in Chandigarh – Drive to Mandi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Pickup from Chandigarh Airport/Railway Station.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Mandi (approx. 190 km / 6-7 hrs).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route enjoy views of Sutlej and Beas rivers.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Bhootnath Temple</w:t>
      </w:r>
      <w:r w:rsidDel="00000000" w:rsidR="00000000" w:rsidRPr="00000000">
        <w:rPr>
          <w:sz w:val="24"/>
          <w:szCs w:val="24"/>
          <w:rtl w:val="0"/>
        </w:rPr>
        <w:t xml:space="preserve"> in Mandi (Lord Shiva’s shrine from the 1520s).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Mandi</w:t>
      </w:r>
    </w:p>
    <w:p w:rsidR="00000000" w:rsidDel="00000000" w:rsidP="00000000" w:rsidRDefault="00000000" w:rsidRPr="00000000" w14:paraId="0000001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Mandi – Manikaran – Kasol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departure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Manikaran</w:t>
      </w:r>
      <w:r w:rsidDel="00000000" w:rsidR="00000000" w:rsidRPr="00000000">
        <w:rPr>
          <w:sz w:val="24"/>
          <w:szCs w:val="24"/>
          <w:rtl w:val="0"/>
        </w:rPr>
        <w:t xml:space="preserve"> (approx. 85 km / 3.5 hrs).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Manikaran Sahib Gurudwara</w:t>
      </w:r>
      <w:r w:rsidDel="00000000" w:rsidR="00000000" w:rsidRPr="00000000">
        <w:rPr>
          <w:sz w:val="24"/>
          <w:szCs w:val="24"/>
          <w:rtl w:val="0"/>
        </w:rPr>
        <w:t xml:space="preserve"> – known for hot springs and langar.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 Temple</w:t>
      </w:r>
      <w:r w:rsidDel="00000000" w:rsidR="00000000" w:rsidRPr="00000000">
        <w:rPr>
          <w:sz w:val="24"/>
          <w:szCs w:val="24"/>
          <w:rtl w:val="0"/>
        </w:rPr>
        <w:t xml:space="preserve"> &amp; </w:t>
      </w:r>
      <w:r w:rsidDel="00000000" w:rsidR="00000000" w:rsidRPr="00000000">
        <w:rPr>
          <w:b w:val="1"/>
          <w:sz w:val="24"/>
          <w:szCs w:val="24"/>
          <w:rtl w:val="0"/>
        </w:rPr>
        <w:t xml:space="preserve">Shiva Temple</w:t>
      </w:r>
      <w:r w:rsidDel="00000000" w:rsidR="00000000" w:rsidRPr="00000000">
        <w:rPr>
          <w:sz w:val="24"/>
          <w:szCs w:val="24"/>
          <w:rtl w:val="0"/>
        </w:rPr>
        <w:t xml:space="preserve"> in Manikaran.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 dip in the natural hot springs.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stroll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Kasol</w:t>
      </w:r>
      <w:r w:rsidDel="00000000" w:rsidR="00000000" w:rsidRPr="00000000">
        <w:rPr>
          <w:sz w:val="24"/>
          <w:szCs w:val="24"/>
          <w:rtl w:val="0"/>
        </w:rPr>
        <w:t xml:space="preserve"> (Mini Israel of India).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Kasol/Manikaran</w:t>
      </w:r>
    </w:p>
    <w:p w:rsidR="00000000" w:rsidDel="00000000" w:rsidP="00000000" w:rsidRDefault="00000000" w:rsidRPr="00000000" w14:paraId="00000021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Manikaran – Kullu – Naggar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Kullu (approx. 40 km).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Raghunath Temple</w:t>
      </w:r>
      <w:r w:rsidDel="00000000" w:rsidR="00000000" w:rsidRPr="00000000">
        <w:rPr>
          <w:sz w:val="24"/>
          <w:szCs w:val="24"/>
          <w:rtl w:val="0"/>
        </w:rPr>
        <w:t xml:space="preserve"> – the presiding deity of Kullu Valley.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</w:t>
      </w:r>
      <w:r w:rsidDel="00000000" w:rsidR="00000000" w:rsidRPr="00000000">
        <w:rPr>
          <w:b w:val="1"/>
          <w:sz w:val="24"/>
          <w:szCs w:val="24"/>
          <w:rtl w:val="0"/>
        </w:rPr>
        <w:t xml:space="preserve">Bijli Mahadev Temple</w:t>
      </w:r>
      <w:r w:rsidDel="00000000" w:rsidR="00000000" w:rsidRPr="00000000">
        <w:rPr>
          <w:sz w:val="24"/>
          <w:szCs w:val="24"/>
          <w:rtl w:val="0"/>
        </w:rPr>
        <w:t xml:space="preserve"> – a short hike or jeep ride (famous for lightning strikes on the Shiva lingam).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Later, head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Naggar</w:t>
      </w:r>
      <w:r w:rsidDel="00000000" w:rsidR="00000000" w:rsidRPr="00000000">
        <w:rPr>
          <w:sz w:val="24"/>
          <w:szCs w:val="24"/>
          <w:rtl w:val="0"/>
        </w:rPr>
        <w:t xml:space="preserve">, visit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Naggar Castle</w:t>
      </w:r>
      <w:r w:rsidDel="00000000" w:rsidR="00000000" w:rsidRPr="00000000">
        <w:rPr>
          <w:sz w:val="24"/>
          <w:szCs w:val="24"/>
          <w:rtl w:val="0"/>
        </w:rPr>
        <w:t xml:space="preserve"> for cultural experience.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Naggar</w:t>
      </w:r>
    </w:p>
    <w:p w:rsidR="00000000" w:rsidDel="00000000" w:rsidP="00000000" w:rsidRDefault="00000000" w:rsidRPr="00000000" w14:paraId="0000002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Naggar – Jagatsukh – Chandigarh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visit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Jagatsukh Temple</w:t>
      </w:r>
      <w:r w:rsidDel="00000000" w:rsidR="00000000" w:rsidRPr="00000000">
        <w:rPr>
          <w:sz w:val="24"/>
          <w:szCs w:val="24"/>
          <w:rtl w:val="0"/>
        </w:rPr>
        <w:t xml:space="preserve">, an ancient Shiva temple near Manali.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Depart for Chandigarh (approx. 280 km / 8 hrs).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Scenic journey through Beas Valley and Bilaspur.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Chandigarh</w:t>
      </w:r>
    </w:p>
    <w:p w:rsidR="00000000" w:rsidDel="00000000" w:rsidP="00000000" w:rsidRDefault="00000000" w:rsidRPr="00000000" w14:paraId="0000002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Departure from Chandigarh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28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drop at Chandigarh Airport/Railway Station for onward journey.</w:t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in comfortable hotels/guesthouses (twin sharing).</w:t>
      </w:r>
    </w:p>
    <w:p w:rsidR="00000000" w:rsidDel="00000000" w:rsidP="00000000" w:rsidRDefault="00000000" w:rsidRPr="00000000" w14:paraId="00000035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vegetarian breakfast and dinner.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Private AC vehicle for the entire tour.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sightseeing and transfers as per itinerary.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Toll taxes, parking, and driver allowances.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Assistance at arrival and departure points.</w:t>
      </w:r>
    </w:p>
    <w:p w:rsidR="00000000" w:rsidDel="00000000" w:rsidP="00000000" w:rsidRDefault="00000000" w:rsidRPr="00000000" w14:paraId="0000003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3C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Airfare/train tickets.</w:t>
      </w:r>
    </w:p>
    <w:p w:rsidR="00000000" w:rsidDel="00000000" w:rsidP="00000000" w:rsidRDefault="00000000" w:rsidRPr="00000000" w14:paraId="0000003D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fees to monuments or ropeways.</w:t>
      </w:r>
    </w:p>
    <w:p w:rsidR="00000000" w:rsidDel="00000000" w:rsidP="00000000" w:rsidRDefault="00000000" w:rsidRPr="00000000" w14:paraId="0000003E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expenses: snacks, drinks, laundry, tips.</w:t>
      </w:r>
    </w:p>
    <w:p w:rsidR="00000000" w:rsidDel="00000000" w:rsidP="00000000" w:rsidRDefault="00000000" w:rsidRPr="00000000" w14:paraId="0000003F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Medical/emergency expenses.</w:t>
      </w:r>
    </w:p>
    <w:p w:rsidR="00000000" w:rsidDel="00000000" w:rsidP="00000000" w:rsidRDefault="00000000" w:rsidRPr="00000000" w14:paraId="00000040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pooja or darshan-specific charges.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47750" cy="1047750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47750" cy="10477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3F60C9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3F60C9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3F60C9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3F60C9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3F60C9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3F60C9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F60C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F60C9"/>
  </w:style>
  <w:style w:type="paragraph" w:styleId="Footer">
    <w:name w:val="footer"/>
    <w:basedOn w:val="Normal"/>
    <w:link w:val="FooterChar"/>
    <w:uiPriority w:val="99"/>
    <w:unhideWhenUsed w:val="1"/>
    <w:rsid w:val="003F60C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F60C9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PfpaWup4H+2loDEVqGQNwZkKjQ==">CgMxLjAyDmguZTJmeHB0YTZoMmtlOAByITFWWU94WjVBSWpTQmR0cG1lN1FDcDdZRXpzME9VSG04VA==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2025-04-21T05:46:00Z</dcterms:created>
  <dc:creator>Naveen</dc:creator>
</cp:coreProperties>
</file>